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27EA" w:rsidRPr="002E0892" w:rsidRDefault="002E0892" w:rsidP="007127EA">
      <w:pPr>
        <w:rPr>
          <w:rFonts w:ascii="Times New Roman" w:hAnsi="Times New Roman" w:cs="Times New Roman"/>
          <w:sz w:val="24"/>
          <w:szCs w:val="24"/>
          <w:u w:val="single"/>
        </w:rPr>
      </w:pPr>
      <w:r w:rsidRPr="002E0892">
        <w:rPr>
          <w:rFonts w:ascii="Times New Roman" w:hAnsi="Times New Roman" w:cs="Times New Roman"/>
          <w:sz w:val="24"/>
          <w:szCs w:val="24"/>
          <w:u w:val="single"/>
        </w:rPr>
        <w:t xml:space="preserve">Discussion 1 - </w:t>
      </w:r>
      <w:r w:rsidR="007127EA" w:rsidRPr="002E0892">
        <w:rPr>
          <w:rFonts w:ascii="Times New Roman" w:hAnsi="Times New Roman" w:cs="Times New Roman"/>
          <w:sz w:val="24"/>
          <w:szCs w:val="24"/>
          <w:u w:val="single"/>
        </w:rPr>
        <w:t>Cost of Capital</w:t>
      </w:r>
    </w:p>
    <w:p w:rsidR="007127EA" w:rsidRPr="002E0892" w:rsidRDefault="007127EA" w:rsidP="007127EA">
      <w:pPr>
        <w:rPr>
          <w:rFonts w:ascii="Times New Roman" w:hAnsi="Times New Roman" w:cs="Times New Roman"/>
          <w:sz w:val="24"/>
          <w:szCs w:val="24"/>
        </w:rPr>
      </w:pPr>
    </w:p>
    <w:p w:rsidR="00404E00" w:rsidRPr="002E0892" w:rsidRDefault="007127EA" w:rsidP="007127EA">
      <w:pPr>
        <w:rPr>
          <w:rFonts w:ascii="Times New Roman" w:hAnsi="Times New Roman" w:cs="Times New Roman"/>
          <w:sz w:val="24"/>
          <w:szCs w:val="24"/>
        </w:rPr>
      </w:pPr>
      <w:r w:rsidRPr="002E0892">
        <w:rPr>
          <w:rFonts w:ascii="Times New Roman" w:hAnsi="Times New Roman" w:cs="Times New Roman"/>
          <w:sz w:val="24"/>
          <w:szCs w:val="24"/>
        </w:rPr>
        <w:t>Explain the calculation and interpretation of the cost of capital. In your response, consider how this cost impacts a health care manager’s decision on expansion of services, etc.</w:t>
      </w:r>
    </w:p>
    <w:p w:rsidR="007127EA" w:rsidRPr="002E0892" w:rsidRDefault="007127EA" w:rsidP="007127EA">
      <w:pPr>
        <w:rPr>
          <w:rFonts w:ascii="Times New Roman" w:hAnsi="Times New Roman" w:cs="Times New Roman"/>
          <w:sz w:val="24"/>
          <w:szCs w:val="24"/>
        </w:rPr>
      </w:pPr>
    </w:p>
    <w:p w:rsidR="007127EA" w:rsidRPr="002E0892" w:rsidRDefault="002E0892" w:rsidP="007127EA">
      <w:pPr>
        <w:rPr>
          <w:rFonts w:ascii="Times New Roman" w:hAnsi="Times New Roman" w:cs="Times New Roman"/>
          <w:sz w:val="24"/>
          <w:szCs w:val="24"/>
          <w:u w:val="single"/>
        </w:rPr>
      </w:pPr>
      <w:r w:rsidRPr="002E0892">
        <w:rPr>
          <w:rFonts w:ascii="Times New Roman" w:hAnsi="Times New Roman" w:cs="Times New Roman"/>
          <w:sz w:val="24"/>
          <w:szCs w:val="24"/>
          <w:u w:val="single"/>
        </w:rPr>
        <w:t xml:space="preserve">Discussion 2 - </w:t>
      </w:r>
      <w:r w:rsidR="007127EA" w:rsidRPr="002E0892">
        <w:rPr>
          <w:rFonts w:ascii="Times New Roman" w:hAnsi="Times New Roman" w:cs="Times New Roman"/>
          <w:sz w:val="24"/>
          <w:szCs w:val="24"/>
          <w:u w:val="single"/>
        </w:rPr>
        <w:t>Capital Budgeting</w:t>
      </w:r>
    </w:p>
    <w:p w:rsidR="007127EA" w:rsidRPr="002E0892" w:rsidRDefault="007127EA" w:rsidP="007127EA">
      <w:pPr>
        <w:rPr>
          <w:rFonts w:ascii="Times New Roman" w:hAnsi="Times New Roman" w:cs="Times New Roman"/>
          <w:sz w:val="24"/>
          <w:szCs w:val="24"/>
        </w:rPr>
      </w:pPr>
    </w:p>
    <w:p w:rsidR="007127EA" w:rsidRPr="002E0892" w:rsidRDefault="002E0892" w:rsidP="007127EA">
      <w:pPr>
        <w:rPr>
          <w:rFonts w:ascii="Times New Roman" w:hAnsi="Times New Roman" w:cs="Times New Roman"/>
          <w:sz w:val="24"/>
          <w:szCs w:val="24"/>
        </w:rPr>
      </w:pPr>
      <w:r w:rsidRPr="002E0892">
        <w:rPr>
          <w:rFonts w:ascii="Times New Roman" w:hAnsi="Times New Roman" w:cs="Times New Roman"/>
          <w:sz w:val="24"/>
          <w:szCs w:val="24"/>
        </w:rPr>
        <w:t>D</w:t>
      </w:r>
      <w:r w:rsidR="007127EA" w:rsidRPr="002E0892">
        <w:rPr>
          <w:rFonts w:ascii="Times New Roman" w:hAnsi="Times New Roman" w:cs="Times New Roman"/>
          <w:sz w:val="24"/>
          <w:szCs w:val="24"/>
        </w:rPr>
        <w:t>iscuss three steps in the capital investment financial analysis: cash flow estimation, project risk assessment, and cost of capital estimation. How might each of these influence a health care manager’s decision to move forward with an investment decision?</w:t>
      </w:r>
    </w:p>
    <w:p w:rsidR="002E0892" w:rsidRPr="002E0892" w:rsidRDefault="002E0892" w:rsidP="007127EA">
      <w:pPr>
        <w:rPr>
          <w:rFonts w:ascii="Times New Roman" w:hAnsi="Times New Roman" w:cs="Times New Roman"/>
          <w:sz w:val="24"/>
          <w:szCs w:val="24"/>
        </w:rPr>
      </w:pPr>
    </w:p>
    <w:p w:rsidR="002E0892" w:rsidRPr="002E0892" w:rsidRDefault="002E0892" w:rsidP="007127EA">
      <w:pPr>
        <w:rPr>
          <w:rFonts w:ascii="Times New Roman" w:hAnsi="Times New Roman" w:cs="Times New Roman"/>
          <w:sz w:val="24"/>
          <w:szCs w:val="24"/>
        </w:rPr>
      </w:pPr>
    </w:p>
    <w:p w:rsidR="002E0892" w:rsidRPr="002E0892" w:rsidRDefault="002E0892" w:rsidP="002E0892">
      <w:pPr>
        <w:rPr>
          <w:rFonts w:ascii="Times New Roman" w:hAnsi="Times New Roman" w:cs="Times New Roman"/>
          <w:sz w:val="24"/>
          <w:szCs w:val="24"/>
          <w:u w:val="single"/>
        </w:rPr>
      </w:pPr>
      <w:r w:rsidRPr="002E0892">
        <w:rPr>
          <w:rFonts w:ascii="Times New Roman" w:hAnsi="Times New Roman" w:cs="Times New Roman"/>
          <w:sz w:val="24"/>
          <w:szCs w:val="24"/>
          <w:u w:val="single"/>
        </w:rPr>
        <w:t xml:space="preserve">Discussion 3 - </w:t>
      </w:r>
      <w:r w:rsidRPr="002E0892">
        <w:rPr>
          <w:rFonts w:ascii="Times New Roman" w:hAnsi="Times New Roman" w:cs="Times New Roman"/>
          <w:sz w:val="24"/>
          <w:szCs w:val="24"/>
          <w:u w:val="single"/>
        </w:rPr>
        <w:t>Budgeting and Course Reflection</w:t>
      </w:r>
    </w:p>
    <w:p w:rsidR="002E0892" w:rsidRPr="002E0892" w:rsidRDefault="002E0892" w:rsidP="002E0892">
      <w:pPr>
        <w:rPr>
          <w:rFonts w:ascii="Times New Roman" w:hAnsi="Times New Roman" w:cs="Times New Roman"/>
          <w:sz w:val="24"/>
          <w:szCs w:val="24"/>
        </w:rPr>
      </w:pPr>
    </w:p>
    <w:p w:rsidR="002E0892" w:rsidRPr="002E0892" w:rsidRDefault="002E0892" w:rsidP="002E0892">
      <w:pPr>
        <w:rPr>
          <w:rFonts w:ascii="Times New Roman" w:hAnsi="Times New Roman" w:cs="Times New Roman"/>
          <w:sz w:val="24"/>
          <w:szCs w:val="24"/>
        </w:rPr>
      </w:pPr>
      <w:r w:rsidRPr="002E0892">
        <w:rPr>
          <w:rFonts w:ascii="Times New Roman" w:hAnsi="Times New Roman" w:cs="Times New Roman"/>
          <w:sz w:val="24"/>
          <w:szCs w:val="24"/>
        </w:rPr>
        <w:t>Why are planning and budgeting so important to an organization’s success? Reflect back on the topics covered in the course. Describe which topic you found to be most important to health care financial management and why?</w:t>
      </w:r>
    </w:p>
    <w:p w:rsidR="002E0892" w:rsidRPr="002E0892" w:rsidRDefault="002E0892" w:rsidP="002E0892">
      <w:pPr>
        <w:rPr>
          <w:rFonts w:ascii="Times New Roman" w:hAnsi="Times New Roman" w:cs="Times New Roman"/>
          <w:sz w:val="24"/>
          <w:szCs w:val="24"/>
        </w:rPr>
      </w:pPr>
    </w:p>
    <w:p w:rsidR="002E0892" w:rsidRPr="002E0892" w:rsidRDefault="002E0892" w:rsidP="002E0892">
      <w:pPr>
        <w:rPr>
          <w:rFonts w:ascii="Times New Roman" w:hAnsi="Times New Roman" w:cs="Times New Roman"/>
          <w:sz w:val="24"/>
          <w:szCs w:val="24"/>
        </w:rPr>
      </w:pPr>
    </w:p>
    <w:p w:rsidR="002E0892" w:rsidRPr="002E0892" w:rsidRDefault="002E0892" w:rsidP="002E0892">
      <w:pPr>
        <w:rPr>
          <w:rFonts w:ascii="Times New Roman" w:hAnsi="Times New Roman" w:cs="Times New Roman"/>
          <w:sz w:val="24"/>
          <w:szCs w:val="24"/>
          <w:u w:val="single"/>
        </w:rPr>
      </w:pPr>
      <w:r w:rsidRPr="002E0892">
        <w:rPr>
          <w:rFonts w:ascii="Times New Roman" w:hAnsi="Times New Roman" w:cs="Times New Roman"/>
          <w:sz w:val="24"/>
          <w:szCs w:val="24"/>
          <w:u w:val="single"/>
        </w:rPr>
        <w:t xml:space="preserve">Discussion 4 - </w:t>
      </w:r>
      <w:r w:rsidRPr="002E0892">
        <w:rPr>
          <w:rFonts w:ascii="Times New Roman" w:hAnsi="Times New Roman" w:cs="Times New Roman"/>
          <w:sz w:val="24"/>
          <w:szCs w:val="24"/>
          <w:u w:val="single"/>
        </w:rPr>
        <w:t>Data Stewardship and the National Health Information Network (NHIN)</w:t>
      </w:r>
    </w:p>
    <w:p w:rsidR="002E0892" w:rsidRPr="002E0892" w:rsidRDefault="002E0892" w:rsidP="002E0892">
      <w:pPr>
        <w:rPr>
          <w:rFonts w:ascii="Times New Roman" w:hAnsi="Times New Roman" w:cs="Times New Roman"/>
          <w:sz w:val="24"/>
          <w:szCs w:val="24"/>
        </w:rPr>
      </w:pPr>
    </w:p>
    <w:p w:rsidR="002E0892" w:rsidRPr="002E0892" w:rsidRDefault="002E0892" w:rsidP="002E0892">
      <w:pPr>
        <w:rPr>
          <w:rFonts w:ascii="Times New Roman" w:hAnsi="Times New Roman" w:cs="Times New Roman"/>
          <w:sz w:val="24"/>
          <w:szCs w:val="24"/>
        </w:rPr>
      </w:pPr>
      <w:r w:rsidRPr="002E0892">
        <w:rPr>
          <w:rFonts w:ascii="Times New Roman" w:hAnsi="Times New Roman" w:cs="Times New Roman"/>
          <w:sz w:val="24"/>
          <w:szCs w:val="24"/>
        </w:rPr>
        <w:t>Research health data stewardship and in your post show why it is important. Why does it matter in the discussion of a national health information network (NHIN)? Assess how the architecture of the NHIN permits this.</w:t>
      </w:r>
    </w:p>
    <w:p w:rsidR="002E0892" w:rsidRPr="002E0892" w:rsidRDefault="002E0892" w:rsidP="002E0892">
      <w:pPr>
        <w:rPr>
          <w:rFonts w:ascii="Times New Roman" w:hAnsi="Times New Roman" w:cs="Times New Roman"/>
          <w:sz w:val="24"/>
          <w:szCs w:val="24"/>
        </w:rPr>
      </w:pPr>
      <w:r w:rsidRPr="002E0892">
        <w:rPr>
          <w:rFonts w:ascii="Times New Roman" w:hAnsi="Times New Roman" w:cs="Times New Roman"/>
          <w:sz w:val="24"/>
          <w:szCs w:val="24"/>
        </w:rPr>
        <w:t>Discussion responses should be on topic, original, and contribute to the quality of the discussion by making frequent informed references to lesson material. Initial discussion responses should be around 100 words.</w:t>
      </w:r>
      <w:bookmarkStart w:id="0" w:name="_GoBack"/>
      <w:bookmarkEnd w:id="0"/>
    </w:p>
    <w:p w:rsidR="002E0892" w:rsidRDefault="002E0892" w:rsidP="002E0892"/>
    <w:p w:rsidR="002E0892" w:rsidRDefault="002E0892" w:rsidP="002E0892">
      <w:r>
        <w:t>.</w:t>
      </w:r>
    </w:p>
    <w:sectPr w:rsidR="002E08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27EA"/>
    <w:rsid w:val="002E0892"/>
    <w:rsid w:val="00404E00"/>
    <w:rsid w:val="007127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37293"/>
  <w15:chartTrackingRefBased/>
  <w15:docId w15:val="{84F88215-1D0E-4BDB-AF1E-FEA07CF08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193</Words>
  <Characters>1102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DHA</Company>
  <LinksUpToDate>false</LinksUpToDate>
  <CharactersWithSpaces>1293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Boateng, Michael A PO2 MIL US USN CAPMED WRNM</dc:creator>
  <cp:keywords/>
  <dc:description/>
  <cp:lastModifiedBy>Boateng, Michael A PO2 MIL US USN CAPMED WRNM</cp:lastModifiedBy>
  <cp:revision>1</cp:revision>
  <dcterms:created xsi:type="dcterms:W3CDTF">2020-07-24T15:07:00Z</dcterms:created>
  <dcterms:modified xsi:type="dcterms:W3CDTF">2020-07-24T15:25:00Z</dcterms:modified>
</cp:coreProperties>
</file>